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A4" w:rsidRPr="00D220A4" w:rsidRDefault="00D220A4" w:rsidP="00D220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220A4">
        <w:rPr>
          <w:rFonts w:ascii="SimSun" w:eastAsia="SimSun" w:hAnsi="SimSun" w:cs="Times New Roman" w:hint="eastAsia"/>
          <w:b/>
          <w:bCs/>
          <w:color w:val="000000"/>
          <w:sz w:val="36"/>
          <w:szCs w:val="36"/>
          <w:lang w:eastAsia="zh-CN"/>
        </w:rPr>
        <w:t>怎么知道你是否在恋爱！</w:t>
      </w:r>
    </w:p>
    <w:p w:rsidR="00D220A4" w:rsidRPr="00D220A4" w:rsidRDefault="00D220A4" w:rsidP="00D220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220A4">
        <w:rPr>
          <w:rFonts w:ascii="SimSun" w:eastAsia="SimSun" w:hAnsi="SimSun" w:cs="Times New Roman" w:hint="eastAsia"/>
          <w:b/>
          <w:bCs/>
          <w:color w:val="000000"/>
          <w:sz w:val="36"/>
          <w:szCs w:val="36"/>
          <w:lang w:eastAsia="zh-CN"/>
        </w:rPr>
        <w:t>真爱的十个测试</w:t>
      </w:r>
    </w:p>
    <w:p w:rsidR="00D220A4" w:rsidRPr="00D220A4" w:rsidRDefault="00D220A4" w:rsidP="00D220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220A4">
        <w:rPr>
          <w:rFonts w:ascii="SimSun" w:eastAsia="SimSun" w:hAnsi="SimSun" w:cs="Times New Roman" w:hint="eastAsia"/>
          <w:color w:val="000000"/>
          <w:sz w:val="36"/>
          <w:szCs w:val="36"/>
          <w:lang w:eastAsia="zh-CN"/>
        </w:rPr>
        <w:t>作者：威廉·奥尔</w:t>
      </w:r>
    </w:p>
    <w:p w:rsidR="00D220A4" w:rsidRPr="00D220A4" w:rsidRDefault="00D220A4" w:rsidP="00D220A4">
      <w:pPr>
        <w:spacing w:before="100" w:beforeAutospacing="1" w:after="100" w:afterAutospacing="1" w:line="240" w:lineRule="auto"/>
        <w:jc w:val="center"/>
        <w:rPr>
          <w:rFonts w:ascii="Times New Roman" w:eastAsia="Times New Roman" w:hAnsi="Times New Roman" w:cs="Times New Roman"/>
          <w:color w:val="000000"/>
          <w:sz w:val="33"/>
          <w:szCs w:val="33"/>
        </w:rPr>
      </w:pPr>
      <w:r w:rsidRPr="00D220A4">
        <w:rPr>
          <w:rFonts w:ascii="Times New Roman" w:eastAsia="Times New Roman" w:hAnsi="Times New Roman" w:cs="Times New Roman"/>
          <w:color w:val="000000"/>
          <w:sz w:val="36"/>
          <w:szCs w:val="36"/>
        </w:rPr>
        <w:t>“</w:t>
      </w:r>
      <w:r w:rsidRPr="00D220A4">
        <w:rPr>
          <w:rFonts w:ascii="SimSun" w:eastAsia="SimSun" w:hAnsi="SimSun" w:cs="Times New Roman" w:hint="eastAsia"/>
          <w:color w:val="000000"/>
          <w:sz w:val="36"/>
          <w:szCs w:val="36"/>
          <w:lang w:eastAsia="zh-CN"/>
        </w:rPr>
        <w:t>我怎么知道自己是否真的在恋爱</w:t>
      </w:r>
      <w:r w:rsidRPr="00D220A4">
        <w:rPr>
          <w:rFonts w:ascii="Times New Roman" w:eastAsia="Times New Roman" w:hAnsi="Times New Roman" w:cs="Times New Roman"/>
          <w:color w:val="000000"/>
          <w:sz w:val="36"/>
          <w:szCs w:val="36"/>
        </w:rPr>
        <w:t>?”</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SimSun" w:eastAsia="SimSun" w:hAnsi="SimSun" w:cs="Times New Roman" w:hint="eastAsia"/>
          <w:color w:val="000000"/>
          <w:sz w:val="27"/>
          <w:szCs w:val="27"/>
          <w:lang w:eastAsia="zh-CN"/>
        </w:rPr>
        <w:t>有一次，一个年轻人带着这个问题来问母亲。他承认自己对几个女性朋友很尊重，也很欣赏。但是，他想知道在这几个人中间，怎么知道自己真正爱的是哪一个？他有办法知道吗？用什么办法能够知道？</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SimSun" w:eastAsia="SimSun" w:hAnsi="SimSun" w:cs="Times New Roman" w:hint="eastAsia"/>
          <w:color w:val="000000"/>
          <w:sz w:val="27"/>
          <w:szCs w:val="27"/>
          <w:lang w:eastAsia="zh-CN"/>
        </w:rPr>
        <w:t>他的母亲很有智慧，她既没有嘲笑自己的儿子，也没有搪塞他说时间到了，自然就会知道。相反，她让儿子坐在自己身边，握着儿子的手，心里对儿子充满爱的真情，从她自己的人生经历中，对儿子讲述了如何去做真爱的测试。</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SimSun" w:eastAsia="SimSun" w:hAnsi="SimSun" w:cs="Times New Roman" w:hint="eastAsia"/>
          <w:color w:val="000000"/>
          <w:sz w:val="27"/>
          <w:szCs w:val="27"/>
          <w:lang w:eastAsia="zh-CN"/>
        </w:rPr>
        <w:t>最近我在阅读南方一家知名大学的社会学系学科带头人写的一篇文章时，这件事涌上心头。这篇文章的作者对该校学生多年进行深层次心理辅导。在这个过程中，他做了一项非常全面完整的调查。这篇文章就是根据这个调查的结果写成的。作者从自己丰富的经验中，编辑出下面十项测试，用来帮助人们弄明白什么时候才算是陷入真正的恋爱。</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SimSun" w:eastAsia="SimSun" w:hAnsi="SimSun" w:cs="Times New Roman" w:hint="eastAsia"/>
          <w:color w:val="000000"/>
          <w:sz w:val="27"/>
          <w:szCs w:val="27"/>
          <w:lang w:eastAsia="zh-CN"/>
        </w:rPr>
        <w:t>我们希望这些测试，不仅能够训练你的头脑，也能够激励你的心灵。</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SimSun" w:eastAsia="SimSun" w:hAnsi="SimSun" w:cs="Times New Roman" w:hint="eastAsia"/>
          <w:b/>
          <w:bCs/>
          <w:color w:val="000000"/>
          <w:sz w:val="27"/>
          <w:szCs w:val="27"/>
          <w:lang w:eastAsia="zh-CN"/>
        </w:rPr>
        <w:t>测试一、你不断地想念对方吗？</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SimSun" w:eastAsia="SimSun" w:hAnsi="SimSun" w:cs="Times New Roman" w:hint="eastAsia"/>
          <w:color w:val="000000"/>
          <w:sz w:val="27"/>
          <w:szCs w:val="27"/>
          <w:lang w:eastAsia="zh-CN"/>
        </w:rPr>
        <w:t>我们是要清楚知道你是否在恋爱。这就是第一个测试：</w:t>
      </w:r>
      <w:r w:rsidRPr="00D220A4">
        <w:rPr>
          <w:rFonts w:ascii="SimSun" w:eastAsia="SimSun" w:hAnsi="SimSun" w:cs="Times New Roman" w:hint="eastAsia"/>
          <w:i/>
          <w:iCs/>
          <w:color w:val="000000"/>
          <w:sz w:val="27"/>
          <w:szCs w:val="27"/>
          <w:lang w:eastAsia="zh-CN"/>
        </w:rPr>
        <w:t>你非常想念这个人吗？对方</w:t>
      </w:r>
      <w:r w:rsidRPr="00D220A4">
        <w:rPr>
          <w:rFonts w:ascii="SimSun" w:eastAsia="SimSun" w:hAnsi="SimSun" w:cs="Times New Roman" w:hint="eastAsia"/>
          <w:color w:val="000000"/>
          <w:sz w:val="27"/>
          <w:szCs w:val="27"/>
          <w:lang w:eastAsia="zh-CN"/>
        </w:rPr>
        <w:t>总是在你心里出现吗？你醒着的时候多数时间都是在想他</w:t>
      </w:r>
      <w:r w:rsidRPr="00D220A4">
        <w:rPr>
          <w:rFonts w:ascii="Times New Roman" w:eastAsia="Times New Roman" w:hAnsi="Times New Roman" w:cs="Times New Roman"/>
          <w:color w:val="000000"/>
          <w:sz w:val="27"/>
          <w:szCs w:val="27"/>
        </w:rPr>
        <w:t>/</w:t>
      </w:r>
      <w:r w:rsidRPr="00D220A4">
        <w:rPr>
          <w:rFonts w:ascii="SimSun" w:eastAsia="SimSun" w:hAnsi="SimSun" w:cs="Times New Roman" w:hint="eastAsia"/>
          <w:color w:val="000000"/>
          <w:sz w:val="27"/>
          <w:szCs w:val="27"/>
          <w:lang w:eastAsia="zh-CN"/>
        </w:rPr>
        <w:t>她吗？你的思想很少会不去想他</w:t>
      </w:r>
      <w:r w:rsidRPr="00D220A4">
        <w:rPr>
          <w:rFonts w:ascii="Times New Roman" w:eastAsia="Times New Roman" w:hAnsi="Times New Roman" w:cs="Times New Roman"/>
          <w:color w:val="000000"/>
          <w:sz w:val="27"/>
          <w:szCs w:val="27"/>
        </w:rPr>
        <w:t>/</w:t>
      </w:r>
      <w:r w:rsidRPr="00D220A4">
        <w:rPr>
          <w:rFonts w:ascii="SimSun" w:eastAsia="SimSun" w:hAnsi="SimSun" w:cs="Times New Roman" w:hint="eastAsia"/>
          <w:color w:val="000000"/>
          <w:sz w:val="27"/>
          <w:szCs w:val="27"/>
          <w:lang w:eastAsia="zh-CN"/>
        </w:rPr>
        <w:t>她吗？</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SimSun" w:eastAsia="SimSun" w:hAnsi="SimSun" w:cs="Times New Roman" w:hint="eastAsia"/>
          <w:color w:val="000000"/>
          <w:sz w:val="27"/>
          <w:szCs w:val="27"/>
          <w:lang w:eastAsia="zh-CN"/>
        </w:rPr>
        <w:t>你知道真正爱一个人是一件全方位的事情。当爱是发自真心时，它是持续的，也是易受伤害的。它占据的领域不仅包括你的思想，也包括你的心灵，有时甚至连你的胃口也受到影响。被爱的人的形象充满在你周围的整个空间里。</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SimSun" w:eastAsia="SimSun" w:hAnsi="SimSun" w:cs="Times New Roman" w:hint="eastAsia"/>
          <w:color w:val="000000"/>
          <w:sz w:val="27"/>
          <w:szCs w:val="27"/>
          <w:lang w:eastAsia="zh-CN"/>
        </w:rPr>
        <w:t>如果情况不是这样，那么你就不是真的在恋爱。你如果几小时、甚至几天都不去想对方；如果你自己在家的时候，其他的朋友同样占据你的思想；如果你想</w:t>
      </w:r>
      <w:r w:rsidRPr="00D220A4">
        <w:rPr>
          <w:rFonts w:ascii="SimSun" w:eastAsia="SimSun" w:hAnsi="SimSun" w:cs="Times New Roman" w:hint="eastAsia"/>
          <w:color w:val="000000"/>
          <w:sz w:val="27"/>
          <w:szCs w:val="27"/>
          <w:lang w:eastAsia="zh-CN"/>
        </w:rPr>
        <w:lastRenderedPageBreak/>
        <w:t>起对方，只是因为有其它物的出现；或者如果你只在看到对方的时候才想起他</w:t>
      </w:r>
      <w:r w:rsidRPr="00D220A4">
        <w:rPr>
          <w:rFonts w:ascii="Times New Roman" w:eastAsia="Times New Roman" w:hAnsi="Times New Roman" w:cs="Times New Roman"/>
          <w:color w:val="000000"/>
          <w:sz w:val="27"/>
          <w:szCs w:val="27"/>
        </w:rPr>
        <w:t>/</w:t>
      </w:r>
      <w:r w:rsidRPr="00D220A4">
        <w:rPr>
          <w:rFonts w:ascii="SimSun" w:eastAsia="SimSun" w:hAnsi="SimSun" w:cs="Times New Roman" w:hint="eastAsia"/>
          <w:color w:val="000000"/>
          <w:sz w:val="27"/>
          <w:szCs w:val="27"/>
          <w:lang w:eastAsia="zh-CN"/>
        </w:rPr>
        <w:t>她，那么，我可以肯定地说，你对对方的兴趣只是对普通朋友的兴趣。</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SimSun" w:eastAsia="SimSun" w:hAnsi="SimSun" w:cs="Times New Roman" w:hint="eastAsia"/>
          <w:color w:val="000000"/>
          <w:sz w:val="27"/>
          <w:szCs w:val="27"/>
          <w:lang w:eastAsia="zh-CN"/>
        </w:rPr>
        <w:t>如果你自己不管你身处何处，不管是在家里、在办公室、在教室里、在海上，或者你是和其他朋友或者陌生人在一起；你不管是在逛马路，还是在学拉丁文，他</w:t>
      </w:r>
      <w:r w:rsidRPr="00D220A4">
        <w:rPr>
          <w:rFonts w:ascii="Times New Roman" w:eastAsia="Times New Roman" w:hAnsi="Times New Roman" w:cs="Times New Roman"/>
          <w:color w:val="000000"/>
          <w:sz w:val="27"/>
          <w:szCs w:val="27"/>
        </w:rPr>
        <w:t>/</w:t>
      </w:r>
      <w:r w:rsidRPr="00D220A4">
        <w:rPr>
          <w:rFonts w:ascii="SimSun" w:eastAsia="SimSun" w:hAnsi="SimSun" w:cs="Times New Roman" w:hint="eastAsia"/>
          <w:color w:val="000000"/>
          <w:sz w:val="27"/>
          <w:szCs w:val="27"/>
          <w:lang w:eastAsia="zh-CN"/>
        </w:rPr>
        <w:t>她总是出现在那里，对方的脸在对你微笑，他</w:t>
      </w:r>
      <w:r w:rsidRPr="00D220A4">
        <w:rPr>
          <w:rFonts w:ascii="Times New Roman" w:eastAsia="Times New Roman" w:hAnsi="Times New Roman" w:cs="Times New Roman"/>
          <w:color w:val="000000"/>
          <w:sz w:val="27"/>
          <w:szCs w:val="27"/>
        </w:rPr>
        <w:t>/</w:t>
      </w:r>
      <w:r w:rsidRPr="00D220A4">
        <w:rPr>
          <w:rFonts w:ascii="SimSun" w:eastAsia="SimSun" w:hAnsi="SimSun" w:cs="Times New Roman" w:hint="eastAsia"/>
          <w:color w:val="000000"/>
          <w:sz w:val="27"/>
          <w:szCs w:val="27"/>
          <w:lang w:eastAsia="zh-CN"/>
        </w:rPr>
        <w:t>她人格的热情让你的心灵很受鼓舞，哦，天哪·····</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SimSun" w:eastAsia="SimSun" w:hAnsi="SimSun" w:cs="Times New Roman" w:hint="eastAsia"/>
          <w:color w:val="000000"/>
          <w:sz w:val="27"/>
          <w:szCs w:val="27"/>
          <w:lang w:eastAsia="zh-CN"/>
        </w:rPr>
        <w:t>你会开始发现自己很难集中精神。一次又一次，你发现自己的思想在漫游、漫游、漫游，你必须不断用力才能把它拉回来。这种情形实在太糟糕了，但是你却对此无能为力。你的思想似乎刻意要专注在对方身上。那必须我诚实地告诉你，这实在是个问题。但是爱就是这样的，我说的是真正的爱。这样一直专注在你所爱的对象身上是会产生一些问题的。例如，你无法完成自己的工作。但是又有什么办法呢？这确实是真正陷入恋爱的最主要特点之一。</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SimSun" w:eastAsia="SimSun" w:hAnsi="SimSun" w:cs="Times New Roman" w:hint="eastAsia"/>
          <w:color w:val="000000"/>
          <w:sz w:val="27"/>
          <w:szCs w:val="27"/>
          <w:lang w:eastAsia="zh-CN"/>
        </w:rPr>
        <w:t>你大概经常听到这样一段话：“在春天，一个年轻人的幻想很容易转化为爱的思念。”这句话的意思是不管一个人在做什么，或者不管他的工作有多么重要，他会发现自己的思想却被对那位特殊的年轻女士的想念所俘虏。在这里，我并不是要暗示这种事情只会在春天发生，因为真正的爱在永恒的春天滋生，在爱人心里，构成春天的元素就是被爱的人在自己思念中的出现。</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SimSun" w:eastAsia="SimSun" w:hAnsi="SimSun" w:cs="Times New Roman" w:hint="eastAsia"/>
          <w:color w:val="000000"/>
          <w:sz w:val="27"/>
          <w:szCs w:val="27"/>
          <w:lang w:eastAsia="zh-CN"/>
        </w:rPr>
        <w:t>例如，你正在计划着某件事情，却突然发现，对方总是坐在你计划的最前排座位上。或者，你正在试图解决某个问题，问题的解决方案，无意识地，却总是对对方有利的。再者，你正在思考未来，而最让人愉快的道路却是经过他</w:t>
      </w:r>
      <w:r w:rsidRPr="00D220A4">
        <w:rPr>
          <w:rFonts w:ascii="Times New Roman" w:eastAsia="Times New Roman" w:hAnsi="Times New Roman" w:cs="Times New Roman"/>
          <w:color w:val="000000"/>
          <w:sz w:val="27"/>
          <w:szCs w:val="27"/>
        </w:rPr>
        <w:t>/</w:t>
      </w:r>
      <w:r w:rsidRPr="00D220A4">
        <w:rPr>
          <w:rFonts w:ascii="SimSun" w:eastAsia="SimSun" w:hAnsi="SimSun" w:cs="Times New Roman" w:hint="eastAsia"/>
          <w:color w:val="000000"/>
          <w:sz w:val="27"/>
          <w:szCs w:val="27"/>
          <w:lang w:eastAsia="zh-CN"/>
        </w:rPr>
        <w:t>她家门口的那条。</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SimSun" w:eastAsia="SimSun" w:hAnsi="SimSun" w:cs="Times New Roman" w:hint="eastAsia"/>
          <w:color w:val="000000"/>
          <w:sz w:val="27"/>
          <w:szCs w:val="27"/>
          <w:lang w:eastAsia="zh-CN"/>
        </w:rPr>
        <w:t>你正在购物，下意识地买了苹果派，因为那是对方最喜欢吃的。你正在逛街，心里却在想着如果对方穿着那件粉色衬衫或带着那个紫色贝雷帽是什么样子。</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SimSun" w:eastAsia="SimSun" w:hAnsi="SimSun" w:cs="Times New Roman" w:hint="eastAsia"/>
          <w:color w:val="000000"/>
          <w:sz w:val="27"/>
          <w:szCs w:val="27"/>
          <w:lang w:eastAsia="zh-CN"/>
        </w:rPr>
        <w:t>距离不再是阻碍。对真正陷入恋爱的人来讲，无论是几个英里之外或者跨越大陆都毫无影响。有时距离甚至可以推进真爱的进程。另外你自己的境遇对真爱也没有影响。不管你是身处困境，还是刚刚取得决定性胜利，你爱的人一直在你的思想里。</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SimSun" w:eastAsia="SimSun" w:hAnsi="SimSun" w:cs="Times New Roman" w:hint="eastAsia"/>
          <w:color w:val="000000"/>
          <w:sz w:val="27"/>
          <w:szCs w:val="27"/>
          <w:lang w:eastAsia="zh-CN"/>
        </w:rPr>
        <w:t>生理学家，或者心理学家，或者任何可能应该明白这种情况的人告诉我们，在一个普通人的大脑中至少有</w:t>
      </w:r>
      <w:r w:rsidRPr="00D220A4">
        <w:rPr>
          <w:rFonts w:ascii="Times New Roman" w:eastAsia="Times New Roman" w:hAnsi="Times New Roman" w:cs="Times New Roman"/>
          <w:color w:val="000000"/>
          <w:sz w:val="27"/>
          <w:szCs w:val="27"/>
        </w:rPr>
        <w:t>150</w:t>
      </w:r>
      <w:r w:rsidRPr="00D220A4">
        <w:rPr>
          <w:rFonts w:ascii="SimSun" w:eastAsia="SimSun" w:hAnsi="SimSun" w:cs="Times New Roman" w:hint="eastAsia"/>
          <w:color w:val="000000"/>
          <w:sz w:val="27"/>
          <w:szCs w:val="27"/>
          <w:lang w:eastAsia="zh-CN"/>
        </w:rPr>
        <w:t>亿个脑细胞。当一个人真的在恋爱的时候，爱人的形象是被刻在每一个脑细胞里的。事情就是这样。你无法改变，世界上又有什么人想要去改变这种情况呢？</w:t>
      </w:r>
    </w:p>
    <w:p w:rsidR="00D220A4" w:rsidRPr="00D220A4" w:rsidRDefault="00D220A4" w:rsidP="00D220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220A4">
        <w:rPr>
          <w:rFonts w:ascii="Times New Roman" w:eastAsia="Times New Roman" w:hAnsi="Times New Roman" w:cs="Times New Roman"/>
          <w:b/>
          <w:bCs/>
          <w:color w:val="000000"/>
          <w:sz w:val="27"/>
          <w:szCs w:val="27"/>
        </w:rPr>
        <w:lastRenderedPageBreak/>
        <w:t xml:space="preserve">How To Tell If You’re In Love – 10 Tests For True Love </w:t>
      </w:r>
      <w:r w:rsidRPr="00D220A4">
        <w:rPr>
          <w:rFonts w:ascii="Times New Roman" w:eastAsia="Times New Roman" w:hAnsi="Times New Roman" w:cs="Times New Roman"/>
          <w:color w:val="000000"/>
          <w:sz w:val="24"/>
          <w:szCs w:val="24"/>
        </w:rPr>
        <w:br/>
      </w:r>
      <w:r w:rsidRPr="00D220A4">
        <w:rPr>
          <w:rFonts w:ascii="Times New Roman" w:eastAsia="Times New Roman" w:hAnsi="Times New Roman" w:cs="Times New Roman"/>
          <w:color w:val="000000"/>
          <w:sz w:val="27"/>
          <w:szCs w:val="27"/>
        </w:rPr>
        <w:t>by William W. Orr</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7"/>
          <w:szCs w:val="27"/>
        </w:rPr>
      </w:pPr>
      <w:r w:rsidRPr="00D220A4">
        <w:rPr>
          <w:rFonts w:ascii="Times New Roman" w:eastAsia="Times New Roman" w:hAnsi="Times New Roman" w:cs="Times New Roman"/>
          <w:color w:val="000000"/>
          <w:sz w:val="27"/>
          <w:szCs w:val="27"/>
        </w:rPr>
        <w:t>How can I tell if I am in love …….?</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A young man once went to his mother with this question. He admitted he had a number of girl friends whom he both admired and respected. But he wanted to know how to choose the one whom he really loved. Was it possible for him to know? By what means could he tell?</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Now this mother was very wise, and neither laughed at him nor put him off by telling him he’d know when the time came. Rather, she had him sit by her side, took his hand in hers and out of her heart of deep affection, and from her store of life experience she understandingly counseled him on the tests of true love.</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This incident was brought to mind recently as I happened to see and article by the head of the department of Sociology of a prominent southern college. The author described a comprehensive survey made from many years of intimate counseling with the students of the college. Out of a wealth of experience the author had compiled a list of ten sure tests to determine when one is truly in love.</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Then, there’s also a beautiful analogy here to our love for Christ.</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To believe in the Lord Jesus Christ as our Savior for free salvation (the free “ticket” to Heaven) is enough.  But after believing in Christ, we need to grow and learn to love Christ. There is a great difference between believing in Christ for free salvation which you can never lose and learning to love Christ to grow to maturity. These 10 tests for love help us to see how much we love Christ, as well as how much we may love someone for marriage.</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These tests seem to apply equally well as a measurement of the love we bear to our Lord. It is not news to tell you that the Christian world is filled with many whose love for Christ is questionable indeed. With these it is not a question of their salvation, but rather…just how much do they love Him?</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We hope these pages will not only educate your mind, but stimulate your heart as well.</w:t>
      </w:r>
    </w:p>
    <w:p w:rsidR="00D220A4" w:rsidRPr="00D220A4" w:rsidRDefault="00D220A4" w:rsidP="00D220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220A4">
        <w:rPr>
          <w:rFonts w:ascii="Times New Roman" w:eastAsia="Times New Roman" w:hAnsi="Times New Roman" w:cs="Times New Roman"/>
          <w:b/>
          <w:bCs/>
          <w:color w:val="000000"/>
          <w:sz w:val="27"/>
          <w:szCs w:val="27"/>
        </w:rPr>
        <w:t>Test Number One</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Do You Think Of…</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Our problem is to determine if you’re in love. Here then is test number one…do you think of this person a great deal? Is he constantly in your mind? Do most of your waking thoughts take him in? Is he rarely out of your contemplation?</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You see, true love is an all-embracing thing. When it’s the genuine article it’s so constant it hurts. Its field is not only the mind, but the heart as well, and sometimes the stomach too. The image of the one who is beloved just fills the whole horizon.</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lastRenderedPageBreak/>
        <w:t>If, on the other hand, the reverse is true, if you can go for hours or even days and not think of him (or her); If other friends are just as much at home in your thoughts; If you think of him only when there is some special stimuli; If he pops into your mind only when he pops into your vision: Then, I’d say, it is fairly established that your interest is only a general one.</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Your own whereabouts seems to make no difference. You can be at home, at the office, in the classroom or over the rolling sea. You can be in the company of friends or strangers. You can be window shopping or studying Latin. There he is. His face is smiling at you. The warmth of his personality is lifting your spirits. Ah, me…</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 xml:space="preserve">More than likely you’ll find real difficulty in concentrating. Time and time again your thoughts will wander, wander, wander, and you’ll have to jerk them back. Too bad, but there isn’t much you can do about this. Your mind seems to be determined to concentrate on him. I’ll be honest with you. This is a real problem. I mean as far as getting your work done. But love is like that, I mean true love. This matter of constantly considering the object of your affection has its bad points. You just don’t get your work done. But there it is. And this is surely </w:t>
      </w:r>
      <w:proofErr w:type="spellStart"/>
      <w:r w:rsidRPr="00D220A4">
        <w:rPr>
          <w:rFonts w:ascii="Times New Roman" w:eastAsia="Times New Roman" w:hAnsi="Times New Roman" w:cs="Times New Roman"/>
          <w:color w:val="000000"/>
          <w:sz w:val="24"/>
          <w:szCs w:val="24"/>
        </w:rPr>
        <w:t>on</w:t>
      </w:r>
      <w:proofErr w:type="spellEnd"/>
      <w:r w:rsidRPr="00D220A4">
        <w:rPr>
          <w:rFonts w:ascii="Times New Roman" w:eastAsia="Times New Roman" w:hAnsi="Times New Roman" w:cs="Times New Roman"/>
          <w:color w:val="000000"/>
          <w:sz w:val="24"/>
          <w:szCs w:val="24"/>
        </w:rPr>
        <w:t xml:space="preserve"> of love’s primary characteristics.</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You’ve often heard the quotation “in the spring a young man’s fancy lightly turns to thoughts of love.” The meaning is that in spite of what a person may be doing, or even the importance of the task, he will find his mind captive to the thoughts that concern that particular young lady. Nor do I mean to imply that this happens only in spring, for love lives in an eternal spring, and the elements that makes for spring in love’s heart is the mental presence of the one beloved.</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w:t>
      </w:r>
      <w:r w:rsidRPr="00D220A4">
        <w:rPr>
          <w:rFonts w:ascii="Times New Roman" w:eastAsia="Times New Roman" w:hAnsi="Times New Roman" w:cs="Times New Roman"/>
          <w:b/>
          <w:bCs/>
          <w:color w:val="000000"/>
          <w:sz w:val="24"/>
          <w:szCs w:val="24"/>
        </w:rPr>
        <w:t>Him Constantly?</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For instance, you’ll be planning something or other and lo and behold there he is sitting right on the front seat of your plans. You’ll be attempting to solve a problem and quite unconsciously the solution will be the one that favors him. You’ll be contemplating the future and the most pleasant pathway will be the one that passes right by his door.</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You’ll be shopping for groceries and before you know it you’ll be buying the makings of an apple pie just because he likes it. You’ll be walking along the avenue looking into the store windows and wondering how he’d look in the pink shirt or purple beret.</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Distance seems to be no bar. Miles that separate or even intervening continents seem to make no difference to true love. Sometimes they even enhance it. Nor do circumstances affect it. You may be in deep difficulty or in overwhelming triumph, and still the one who is loved is in your thinking.</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Physiologists or psychologists, or whoever is supposed to know, tell us that there are no less than fifteen billion brain cells in the average human head. And when one is truly in love, it seems as if the portrait of the one beloved is enshrined in every one of them. That’s the way it is. You can’t change it, and who in the world would want to?</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lastRenderedPageBreak/>
        <w:t>But please allow me to make a very beautiful analogy here. The very same rules that obtain between real sweethearts also apply to our love for our Lord Jesus Christ. If you truly love Him, you’ll constantly think of Him.</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I’m not really talking about salvation here. I’m presuming you already know Christ as your personal Savior. I’m taking it for granted that the miracle of redemption has already transformed your heart and life. In other words, this matter applies only to real Christians.</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There’s so much misunderstanding at this point. Far too many people think that a Christian is merely one who is semi-respectable or has never done anything particularly wrong. But the Bible is very insistent here. A Christian is one in whose heart of hearts dwells the living Christ. Becoming a Christian is a miracle of God’s grace. In fact, it’s the greatest miracle of all times. And it’s wholly a work of God for man and never a work of man for God.</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It’s a tragedy to have to say it, but it’s true nevertheless, that the Christian world is filled with folks who have never learned to love Christ. They’ve accepted Him as Savior. They certainly do not want to go to Hell. They’re planning on a mansion on Hallelujah Avenue some day. They’d be horrified if anyone even suggested that they were not saved.</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But they do not love Christ. And how do we know? Well, we can apply this present test. They do not think of Him. Oh, there may be a fleeting thought or two on Sunday morning…if they get up in time to attend services. But from Sunday noon to Saturday night their hearts and minds are full of other subjects…business, pleasure, amusement, career, making money, selfish aims and ambitions.</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God isn’t satisfied for us to know Christ. He wants us to love Him, and let me tell you, Jesus Christ is truly a most wonderfully Person. As you come to know Him, intimately and personally, you will most certainly love Him. You can’t help it.</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How about a bit of a check on your affection for Christ? Do you know if you love Him? Is He more than just an impersonal Friend? Does He occupy the throne in your heart? Do you truly love Him?</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Well, this is one way to find out. How do you think about Him? Does He occupy a large part of your waking thoughts? When you awake in the morning do your thoughts go immediately to Him in prayerful thanksgiving?</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When you plan, do you think of Him? When there’s a problem, do you seek His incomparable counsel? Is He in your thoughts in work, play, office, home? Is He nearer, dearer than any other?</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This then is a good test. Your love for Christ can be accurately measured by your thought life. I do trust that this test will indicate a deep, full and abiding love. He is truly worthy.</w:t>
      </w:r>
    </w:p>
    <w:p w:rsidR="00D220A4" w:rsidRPr="00D220A4" w:rsidRDefault="00D220A4" w:rsidP="00D220A4">
      <w:pPr>
        <w:spacing w:before="100" w:beforeAutospacing="1" w:after="100" w:afterAutospacing="1" w:line="240" w:lineRule="auto"/>
        <w:rPr>
          <w:rFonts w:ascii="Times New Roman" w:eastAsia="Times New Roman" w:hAnsi="Times New Roman" w:cs="Times New Roman"/>
          <w:color w:val="000000"/>
          <w:sz w:val="24"/>
          <w:szCs w:val="24"/>
        </w:rPr>
      </w:pPr>
      <w:r w:rsidRPr="00D220A4">
        <w:rPr>
          <w:rFonts w:ascii="Times New Roman" w:eastAsia="Times New Roman" w:hAnsi="Times New Roman" w:cs="Times New Roman"/>
          <w:color w:val="000000"/>
          <w:sz w:val="24"/>
          <w:szCs w:val="24"/>
        </w:rPr>
        <w:t xml:space="preserve">The Scriptures have several apropos admonitions. We are warned that as we think in our hearts, so are we. We are advised to think on the things of God and of Christ. It is always to our best interest to place our thought life at the disposal of the blessed Holy Spirit of God who will fill us </w:t>
      </w:r>
      <w:r w:rsidRPr="00D220A4">
        <w:rPr>
          <w:rFonts w:ascii="Times New Roman" w:eastAsia="Times New Roman" w:hAnsi="Times New Roman" w:cs="Times New Roman"/>
          <w:color w:val="000000"/>
          <w:sz w:val="24"/>
          <w:szCs w:val="24"/>
        </w:rPr>
        <w:lastRenderedPageBreak/>
        <w:t>with the lovely truth regarding our Lord. Thus our love will grow and thus our love can be proved.</w:t>
      </w:r>
    </w:p>
    <w:p w:rsidR="00D220A4" w:rsidRPr="00D220A4" w:rsidRDefault="00D220A4" w:rsidP="00D220A4">
      <w:pPr>
        <w:spacing w:after="0" w:line="240" w:lineRule="auto"/>
        <w:rPr>
          <w:rFonts w:ascii="Times New Roman" w:eastAsia="Times New Roman" w:hAnsi="Times New Roman" w:cs="Times New Roman"/>
          <w:color w:val="000000"/>
          <w:sz w:val="33"/>
          <w:szCs w:val="33"/>
        </w:rPr>
      </w:pPr>
      <w:r w:rsidRPr="00D220A4">
        <w:rPr>
          <w:rFonts w:ascii="Times New Roman" w:eastAsia="Times New Roman" w:hAnsi="Times New Roman" w:cs="Times New Roman"/>
          <w:color w:val="000000"/>
          <w:sz w:val="33"/>
          <w:szCs w:val="33"/>
        </w:rPr>
        <w:pict>
          <v:rect id="_x0000_i1025" style="width:374.4pt;height:.75pt" o:hrpct="800" o:hralign="center" o:hrstd="t" o:hr="t" fillcolor="#a0a0a0" stroked="f"/>
        </w:pict>
      </w:r>
    </w:p>
    <w:p w:rsidR="00D220A4" w:rsidRPr="00D220A4" w:rsidRDefault="00D220A4" w:rsidP="00D220A4">
      <w:pPr>
        <w:spacing w:after="0" w:line="240" w:lineRule="auto"/>
        <w:jc w:val="center"/>
        <w:rPr>
          <w:rFonts w:ascii="Times" w:eastAsia="Times New Roman" w:hAnsi="Times" w:cs="Times"/>
          <w:b/>
          <w:bCs/>
          <w:color w:val="FFFFFF"/>
          <w:sz w:val="72"/>
        </w:rPr>
      </w:pPr>
      <w:r w:rsidRPr="00D220A4">
        <w:rPr>
          <w:rFonts w:ascii="Times New Roman" w:eastAsia="Times New Roman" w:hAnsi="Times New Roman" w:cs="Times New Roman"/>
          <w:b/>
          <w:bCs/>
          <w:color w:val="000000"/>
          <w:sz w:val="33"/>
        </w:rPr>
        <w:fldChar w:fldCharType="begin"/>
      </w:r>
      <w:r w:rsidRPr="00D220A4">
        <w:rPr>
          <w:rFonts w:ascii="Times New Roman" w:eastAsia="Times New Roman" w:hAnsi="Times New Roman" w:cs="Times New Roman"/>
          <w:b/>
          <w:bCs/>
          <w:color w:val="000000"/>
          <w:sz w:val="33"/>
        </w:rPr>
        <w:instrText xml:space="preserve"> HYPERLINK "file:///C:\\Users\\dale\\Desktop\\web-page_work\\zhangdaderen\\milk.htm" </w:instrText>
      </w:r>
      <w:r w:rsidRPr="00D220A4">
        <w:rPr>
          <w:rFonts w:ascii="Times New Roman" w:eastAsia="Times New Roman" w:hAnsi="Times New Roman" w:cs="Times New Roman"/>
          <w:b/>
          <w:bCs/>
          <w:color w:val="000000"/>
          <w:sz w:val="33"/>
        </w:rPr>
        <w:fldChar w:fldCharType="separate"/>
      </w:r>
    </w:p>
    <w:p w:rsidR="00D220A4" w:rsidRPr="00D220A4" w:rsidRDefault="00D220A4" w:rsidP="00D220A4">
      <w:pPr>
        <w:spacing w:after="0" w:line="240" w:lineRule="auto"/>
        <w:jc w:val="center"/>
        <w:rPr>
          <w:rFonts w:ascii="Times New Roman" w:eastAsia="Times New Roman" w:hAnsi="Times New Roman" w:cs="Times New Roman"/>
          <w:sz w:val="36"/>
          <w:szCs w:val="36"/>
        </w:rPr>
      </w:pPr>
      <w:proofErr w:type="spellStart"/>
      <w:r w:rsidRPr="00D220A4">
        <w:rPr>
          <w:rFonts w:ascii="MS Mincho" w:eastAsia="MS Mincho" w:hAnsi="MS Mincho" w:cs="MS Mincho" w:hint="eastAsia"/>
          <w:b/>
          <w:bCs/>
          <w:color w:val="0066FF"/>
          <w:sz w:val="36"/>
          <w:szCs w:val="36"/>
        </w:rPr>
        <w:t>你的思想与</w:t>
      </w:r>
      <w:r w:rsidRPr="00D220A4">
        <w:rPr>
          <w:rFonts w:ascii="MS Mincho" w:eastAsia="MS Mincho" w:hAnsi="MS Mincho" w:cs="MS Mincho"/>
          <w:b/>
          <w:bCs/>
          <w:color w:val="0066FF"/>
          <w:sz w:val="36"/>
          <w:szCs w:val="36"/>
        </w:rPr>
        <w:t>你</w:t>
      </w:r>
      <w:proofErr w:type="spellEnd"/>
    </w:p>
    <w:p w:rsidR="00D220A4" w:rsidRPr="00D220A4" w:rsidRDefault="00D220A4" w:rsidP="00D220A4">
      <w:pPr>
        <w:spacing w:after="0" w:line="240" w:lineRule="auto"/>
        <w:jc w:val="center"/>
        <w:rPr>
          <w:rFonts w:ascii="Times New Roman" w:eastAsia="Times New Roman" w:hAnsi="Times New Roman" w:cs="Times New Roman"/>
          <w:b/>
          <w:bCs/>
          <w:color w:val="FFFFFF"/>
          <w:sz w:val="24"/>
          <w:szCs w:val="24"/>
        </w:rPr>
      </w:pPr>
      <w:r w:rsidRPr="00D220A4">
        <w:rPr>
          <w:rFonts w:ascii="Times New Roman" w:eastAsia="Times New Roman" w:hAnsi="Times New Roman" w:cs="Times New Roman"/>
          <w:b/>
          <w:bCs/>
          <w:color w:val="0066FF"/>
          <w:sz w:val="36"/>
          <w:szCs w:val="36"/>
        </w:rPr>
        <w:t xml:space="preserve">-- </w:t>
      </w:r>
      <w:proofErr w:type="spellStart"/>
      <w:r w:rsidRPr="00D220A4">
        <w:rPr>
          <w:rFonts w:ascii="MS Mincho" w:eastAsia="MS Mincho" w:hAnsi="MS Mincho" w:cs="MS Mincho" w:hint="eastAsia"/>
          <w:b/>
          <w:bCs/>
          <w:color w:val="0066FF"/>
          <w:sz w:val="36"/>
          <w:szCs w:val="36"/>
        </w:rPr>
        <w:t>正确思考的力</w:t>
      </w:r>
      <w:r w:rsidRPr="00D220A4">
        <w:rPr>
          <w:rFonts w:ascii="MS Mincho" w:eastAsia="MS Mincho" w:hAnsi="MS Mincho" w:cs="MS Mincho"/>
          <w:b/>
          <w:bCs/>
          <w:color w:val="0066FF"/>
          <w:sz w:val="36"/>
          <w:szCs w:val="36"/>
        </w:rPr>
        <w:t>量</w:t>
      </w:r>
      <w:proofErr w:type="spellEnd"/>
    </w:p>
    <w:p w:rsidR="00D220A4" w:rsidRPr="00D220A4" w:rsidRDefault="00D220A4" w:rsidP="00D220A4">
      <w:pPr>
        <w:spacing w:before="100" w:beforeAutospacing="1" w:after="100" w:afterAutospacing="1" w:line="240" w:lineRule="auto"/>
        <w:jc w:val="center"/>
        <w:rPr>
          <w:rFonts w:ascii="Arial" w:eastAsia="Times New Roman" w:hAnsi="Arial" w:cs="Arial"/>
          <w:b/>
          <w:bCs/>
          <w:color w:val="000000"/>
          <w:sz w:val="28"/>
          <w:szCs w:val="28"/>
        </w:rPr>
      </w:pPr>
      <w:r w:rsidRPr="00D220A4">
        <w:rPr>
          <w:rFonts w:ascii="Times New Roman" w:eastAsia="Times New Roman" w:hAnsi="Times New Roman" w:cs="Times New Roman"/>
          <w:b/>
          <w:bCs/>
          <w:color w:val="0066FF"/>
          <w:sz w:val="27"/>
          <w:szCs w:val="27"/>
        </w:rPr>
        <w:t>You and Your Thoughts</w:t>
      </w:r>
      <w:r w:rsidRPr="00D220A4">
        <w:rPr>
          <w:rFonts w:ascii="Arial" w:eastAsia="Times New Roman" w:hAnsi="Arial" w:cs="Arial"/>
          <w:b/>
          <w:bCs/>
          <w:color w:val="0066FF"/>
          <w:sz w:val="27"/>
          <w:szCs w:val="27"/>
        </w:rPr>
        <w:t>──</w:t>
      </w:r>
      <w:r w:rsidRPr="00D220A4">
        <w:rPr>
          <w:rFonts w:ascii="Times New Roman" w:eastAsia="Times New Roman" w:hAnsi="Times New Roman" w:cs="Times New Roman"/>
          <w:b/>
          <w:bCs/>
          <w:color w:val="0066FF"/>
          <w:sz w:val="27"/>
          <w:szCs w:val="27"/>
        </w:rPr>
        <w:t>The power of right thinking</w:t>
      </w:r>
      <w:r w:rsidRPr="00D220A4">
        <w:rPr>
          <w:rFonts w:ascii="Times New Roman" w:eastAsia="Times New Roman" w:hAnsi="Times New Roman" w:cs="Times New Roman"/>
          <w:b/>
          <w:bCs/>
          <w:color w:val="000000"/>
          <w:sz w:val="33"/>
        </w:rPr>
        <w:fldChar w:fldCharType="end"/>
      </w:r>
    </w:p>
    <w:p w:rsidR="00D9756E" w:rsidRDefault="00D9756E"/>
    <w:sectPr w:rsidR="00D9756E" w:rsidSect="00D975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220A4"/>
    <w:rsid w:val="00021D4D"/>
    <w:rsid w:val="001713FA"/>
    <w:rsid w:val="0017770D"/>
    <w:rsid w:val="00177C25"/>
    <w:rsid w:val="001B7666"/>
    <w:rsid w:val="001F4B5C"/>
    <w:rsid w:val="0021315A"/>
    <w:rsid w:val="002A5120"/>
    <w:rsid w:val="00307F10"/>
    <w:rsid w:val="00324164"/>
    <w:rsid w:val="003757C0"/>
    <w:rsid w:val="003C53C6"/>
    <w:rsid w:val="003E02C8"/>
    <w:rsid w:val="00426974"/>
    <w:rsid w:val="00461DD7"/>
    <w:rsid w:val="00464D8A"/>
    <w:rsid w:val="0047481C"/>
    <w:rsid w:val="004D6FF8"/>
    <w:rsid w:val="0051587A"/>
    <w:rsid w:val="00526235"/>
    <w:rsid w:val="005735A9"/>
    <w:rsid w:val="00680715"/>
    <w:rsid w:val="00717DE5"/>
    <w:rsid w:val="00813876"/>
    <w:rsid w:val="008D700A"/>
    <w:rsid w:val="008E21E6"/>
    <w:rsid w:val="008F3082"/>
    <w:rsid w:val="00935188"/>
    <w:rsid w:val="009D487F"/>
    <w:rsid w:val="00AA08BD"/>
    <w:rsid w:val="00B66C15"/>
    <w:rsid w:val="00B81D4E"/>
    <w:rsid w:val="00C149BD"/>
    <w:rsid w:val="00C414A8"/>
    <w:rsid w:val="00C936DD"/>
    <w:rsid w:val="00C96EDD"/>
    <w:rsid w:val="00D220A4"/>
    <w:rsid w:val="00D60E91"/>
    <w:rsid w:val="00D9756E"/>
    <w:rsid w:val="00E2725E"/>
    <w:rsid w:val="00EC13F8"/>
    <w:rsid w:val="00F50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20A4"/>
    <w:rPr>
      <w:rFonts w:ascii="Times" w:hAnsi="Times" w:cs="Times" w:hint="default"/>
      <w:i w:val="0"/>
      <w:iCs w:val="0"/>
      <w:strike w:val="0"/>
      <w:dstrike w:val="0"/>
      <w:color w:val="FFFFFF"/>
      <w:sz w:val="72"/>
      <w:szCs w:val="72"/>
      <w:u w:val="none"/>
      <w:effect w:val="none"/>
    </w:rPr>
  </w:style>
  <w:style w:type="character" w:styleId="Strong">
    <w:name w:val="Strong"/>
    <w:basedOn w:val="DefaultParagraphFont"/>
    <w:uiPriority w:val="22"/>
    <w:qFormat/>
    <w:rsid w:val="00D220A4"/>
    <w:rPr>
      <w:b/>
      <w:bCs/>
    </w:rPr>
  </w:style>
  <w:style w:type="paragraph" w:styleId="NormalWeb">
    <w:name w:val="Normal (Web)"/>
    <w:basedOn w:val="Normal"/>
    <w:uiPriority w:val="99"/>
    <w:semiHidden/>
    <w:unhideWhenUsed/>
    <w:rsid w:val="00D220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904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1561</Words>
  <Characters>8904</Characters>
  <Application>Microsoft Office Word</Application>
  <DocSecurity>0</DocSecurity>
  <Lines>74</Lines>
  <Paragraphs>20</Paragraphs>
  <ScaleCrop>false</ScaleCrop>
  <Company>Hewlett-Packard Company</Company>
  <LinksUpToDate>false</LinksUpToDate>
  <CharactersWithSpaces>10445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cp:lastModifiedBy>
  <cp:revision>2</cp:revision>
  <dcterms:created xsi:type="dcterms:W3CDTF">2012-08-09T04:39:00Z</dcterms:created>
  <dcterms:modified xsi:type="dcterms:W3CDTF">2012-08-09T04:46:00Z</dcterms:modified>
</cp:coreProperties>
</file>